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rStyle w:val="a4"/>
          <w:color w:val="262626"/>
          <w:sz w:val="28"/>
          <w:szCs w:val="28"/>
        </w:rPr>
        <w:t>34.</w:t>
      </w:r>
      <w:r w:rsidRPr="00020BA9">
        <w:rPr>
          <w:color w:val="262626"/>
          <w:sz w:val="28"/>
          <w:szCs w:val="28"/>
        </w:rPr>
        <w:t> Требования к описанию промышленного образца</w:t>
      </w:r>
      <w:r w:rsidR="00020BA9" w:rsidRPr="00020BA9">
        <w:rPr>
          <w:color w:val="262626"/>
          <w:sz w:val="28"/>
          <w:szCs w:val="28"/>
        </w:rPr>
        <w:t>*</w:t>
      </w:r>
      <w:r w:rsidRPr="00020BA9">
        <w:rPr>
          <w:color w:val="262626"/>
          <w:sz w:val="28"/>
          <w:szCs w:val="28"/>
        </w:rPr>
        <w:t>: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1) описание промышленного образца содержит следующие разделы: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указание индекса (индексов) рубрики МКПО, к которой относится заявленный промышленный образец (группа промышленных образцов);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название промышленного образца;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назначение промышленного образца и область его применения;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сведения об аналогах промышленного образца;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перечень изображений внешнего вида изделия и чертежей общего вида изделия, конфекционных карт, если они представлены;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словесное описание внешнего вида изделия, представленного на изображениях, признаками промышленного образца с выделением существенных, по мнению заявителя, признаков промышленного образца, определяющих его сущность;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2) индекс (индексы) рубрики МКПО, к которой относится заявленный промышленный образец (группа промышленных образцов), указывается в правом верхнем углу первого листа описания промышленного образца;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3) для характеристики названия промышленного образца рекомендуется использовать общепринятое наименование изделия, к которому относится промышленный образец, при этом может быть использовано видовое наименование изделия;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4) название промышленного образца должно отвечать следующим требованиям: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- название промышленного образца должно быть кратким, точным и отражающим назначение изделия;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- название промышленного образца должно излагаться в единственном числе (исключение составляют названия, которые в соответствии с правилами грамматики или общепринято употребляются во множественном числе);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 xml:space="preserve">- если промышленный образец относится к внешнему виду </w:t>
      </w:r>
      <w:proofErr w:type="spellStart"/>
      <w:r w:rsidRPr="00020BA9">
        <w:rPr>
          <w:color w:val="262626"/>
          <w:sz w:val="28"/>
          <w:szCs w:val="28"/>
        </w:rPr>
        <w:t>недемонтируемой</w:t>
      </w:r>
      <w:proofErr w:type="spellEnd"/>
      <w:r w:rsidRPr="00020BA9">
        <w:rPr>
          <w:color w:val="262626"/>
          <w:sz w:val="28"/>
          <w:szCs w:val="28"/>
        </w:rPr>
        <w:t xml:space="preserve"> части изделия, в названии промышленного образца следует указать наименование части изделия и наименование целого изделия с указанием на то, что в качестве промышленного образца заявлено решение внешнего вида части изделия;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- если промышленный образец относится к компоненту для сборки составного изделия, указание в названии промышленного образца наименования составного изделия не является обязательным;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- специальные названия излагаются в следующей последовательности: указание родового понятия (например, "станок"), затем видового понятия (например, "токарный"), после чего в случае необходимости указывается специальное назначение или специальное название (например, "для изготовления оптических приборов");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- название промышленного образца, относящегося к набору (комплекту), должно начинаться со слов "набор", "комплект";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- название группы промышленных образцов, относящихся к целому изделию (набору, комплекту) и его части (отдельному изделию набора, комплекта), должно содержать наименование изделия в целом с указанием в скобках "изделие в целом" и наименование его части с указанием в скобках "самостоятельная часть изделия";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lastRenderedPageBreak/>
        <w:t>- в названии промышленного образца не рекомендуется использовать личные имена, аббревиатуры и другие словесные обозначения, которые не являются частью общепринятого наименования изделия и не служат целям его идентификации;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- в названии промышленного образца не допускается использование личных имен, аббревиатур и других словесных обозначений, способных ввести потребителя в заблуждение в отношении заявителя (</w:t>
      </w:r>
      <w:proofErr w:type="spellStart"/>
      <w:r w:rsidRPr="00020BA9">
        <w:rPr>
          <w:color w:val="262626"/>
          <w:sz w:val="28"/>
          <w:szCs w:val="28"/>
        </w:rPr>
        <w:t>патентообладателя</w:t>
      </w:r>
      <w:proofErr w:type="spellEnd"/>
      <w:r w:rsidRPr="00020BA9">
        <w:rPr>
          <w:color w:val="262626"/>
          <w:sz w:val="28"/>
          <w:szCs w:val="28"/>
        </w:rPr>
        <w:t>) при использовании изделия;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5) в частях описания промышленного образца, относящихся к назначению и области применения промышленного образца, приводятся сведения о назначении изделия, к которому относится промышленный образец, областях применения изделия и указываются преимущественные области применения;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6) в разделе описания промышленного образца, касающемся аналогов промышленного образца, приводятся сведения об известных заявителю аналогах промышленного образца с учетом следующего: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в качестве аналогов промышленного образца выбираются решения изделий сходного внешнего вида и назначения, известные из сведений, ставших общедоступными в мире до даты приоритета промышленного образца;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сведения об аналоге включают наименование изделия, решение внешнего вида которого является аналогом заявленного промышленного образца, и библиографические данные источника информации, в котором он раскрыт;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proofErr w:type="gramStart"/>
      <w:r w:rsidRPr="00020BA9">
        <w:rPr>
          <w:color w:val="262626"/>
          <w:sz w:val="28"/>
          <w:szCs w:val="28"/>
        </w:rPr>
        <w:t>7) в частях описания промышленного образца, касающихся перечня изображений внешнего вида изделия, в том числе его трехмерную модель в электронной форме, чертежей общего вида изделия и конфекционных карт, если таковые представлены, перечисляются все представленные изображения внешнего вида изделия, в том числе его трехмерную модель в электронной форме, чертежи общего вида изделия, конфекционные карты в полном соответствии с их нумерацией, указанной</w:t>
      </w:r>
      <w:proofErr w:type="gramEnd"/>
      <w:r w:rsidRPr="00020BA9">
        <w:rPr>
          <w:color w:val="262626"/>
          <w:sz w:val="28"/>
          <w:szCs w:val="28"/>
        </w:rPr>
        <w:t xml:space="preserve"> на них, и приводится краткое указание того, что изображено на каждом из них.</w:t>
      </w:r>
      <w:r w:rsidRPr="00020BA9">
        <w:rPr>
          <w:color w:val="262626"/>
          <w:sz w:val="28"/>
          <w:szCs w:val="28"/>
        </w:rPr>
        <w:br/>
      </w:r>
      <w:r w:rsidRPr="00020BA9">
        <w:rPr>
          <w:rStyle w:val="a5"/>
          <w:color w:val="262626"/>
          <w:sz w:val="28"/>
          <w:szCs w:val="28"/>
        </w:rPr>
        <w:t>(Пункт в редакции, введенной в действие с 17 января 2021 года приказом Минэкономразвития России от 23 ноября 2020 года № 770.)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proofErr w:type="gramStart"/>
      <w:r w:rsidRPr="00020BA9">
        <w:rPr>
          <w:color w:val="262626"/>
          <w:sz w:val="28"/>
          <w:szCs w:val="28"/>
        </w:rPr>
        <w:t>Если заявлена группа промышленных образцов, то изображения внешнего вида каждого изделия, чертежи общего вида изделия, конфекционные карты перечисляются в соответствии с их нумерацией и сопровождаются кратким указанием того, что изображено или представлено на каждом из них, с выделением информации, касающейся каждого промышленного образца группы заголовком, указывающим на то, к какой группе промышленных образцов относятся представленные изображения внешнего вида изделия, чертеж</w:t>
      </w:r>
      <w:proofErr w:type="gramEnd"/>
      <w:r w:rsidRPr="00020BA9">
        <w:rPr>
          <w:color w:val="262626"/>
          <w:sz w:val="28"/>
          <w:szCs w:val="28"/>
        </w:rPr>
        <w:t>, конфекционные карты;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8) в части описания промышленного образца, касающейся словесного описания внешнего вида изделия, представленного на изображениях, признаками промышленного образца с выделением существенных, по мнению заявителя, признаков промышленного образца, определяющих его сущность, учитывается следующее: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lastRenderedPageBreak/>
        <w:t>промышленный образец характеризуется признаками, определяющими внешний вид изделия;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к признакам промышленного образца относятся, в частности, форма, конфигурация, орнамент и сочетание цветов, линии, контуры, декор изделия, текстура или фактура материала изделия;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к существенным признакам промышленного образца относятся признаки, указанные в абзаце третьем настоящего подпункта, если они определяют эстетические особенности внешнего вида изделия и формируют зрительное впечатление, производимое промышленным образцом;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proofErr w:type="gramStart"/>
      <w:r w:rsidRPr="00020BA9">
        <w:rPr>
          <w:color w:val="262626"/>
          <w:sz w:val="28"/>
          <w:szCs w:val="28"/>
        </w:rPr>
        <w:t>при описании существенных признаков приводятся ссылки на изображения внешнего вида изделия, в том числе его трехмерную модель в электронной форме, а также на чертеж общего вида изделия, конфекционную карту, если они имеются;</w:t>
      </w:r>
      <w:r w:rsidRPr="00020BA9">
        <w:rPr>
          <w:color w:val="262626"/>
          <w:sz w:val="28"/>
          <w:szCs w:val="28"/>
        </w:rPr>
        <w:br/>
      </w:r>
      <w:r w:rsidRPr="00020BA9">
        <w:rPr>
          <w:rStyle w:val="a5"/>
          <w:color w:val="262626"/>
          <w:sz w:val="28"/>
          <w:szCs w:val="28"/>
        </w:rPr>
        <w:t>(Пункт в редакции, введенной в действие с 17 января 2021 года приказом Минэкономразвития России от 23 ноября 2020 года № 770.)</w:t>
      </w:r>
      <w:proofErr w:type="gramEnd"/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для описания используются такие словесные характеристики признаков, которые позволяют однозначно идентифицировать описанный признак с соответствующим визуально воспринимаемым признаком на изображениях изделия, в том числе его трехмерную модель в электронной форме;</w:t>
      </w:r>
      <w:r w:rsidRPr="00020BA9">
        <w:rPr>
          <w:color w:val="262626"/>
          <w:sz w:val="28"/>
          <w:szCs w:val="28"/>
        </w:rPr>
        <w:br/>
      </w:r>
      <w:r w:rsidRPr="00020BA9">
        <w:rPr>
          <w:rStyle w:val="a5"/>
          <w:color w:val="262626"/>
          <w:sz w:val="28"/>
          <w:szCs w:val="28"/>
        </w:rPr>
        <w:t>(Пункт в редакции, введенной в действие с 17 января 2021 года приказом Минэкономразвития России от 23 ноября 2020 года № 770.)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при описании существенных признаков промышленного образца не допускается выражение признака в виде альтернативных понятий, характеризующих разные формы его реализации;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при описании группы промышленных образцов, включающей решение внешнего вида набора (комплекта) как составного изделия и решение внешнего вида его части (изделия, входящего в состав набора, комплекта), отдельно описываются совокупности признаков, в том числе существенных, для каждого промышленного образца;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при описании промышленных образцов, относящихся к части внешнего вида изделия, раскрывают признаки, в том числе существенные, присущие части изделия, при этом описание изделия в целом не является обязательным;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для характеристики решений внешнего вида изделий используются, в частности, следующие признаки: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 xml:space="preserve">- для изделий, обладающих сложной композицией, в основе которой лежит развитая объемно-пространственная структура (например, станков, сельскохозяйственных машин, мотоциклов), </w:t>
      </w:r>
      <w:proofErr w:type="gramStart"/>
      <w:r w:rsidRPr="00020BA9">
        <w:rPr>
          <w:color w:val="262626"/>
          <w:sz w:val="28"/>
          <w:szCs w:val="28"/>
        </w:rPr>
        <w:t>используются</w:t>
      </w:r>
      <w:proofErr w:type="gramEnd"/>
      <w:r w:rsidRPr="00020BA9">
        <w:rPr>
          <w:color w:val="262626"/>
          <w:sz w:val="28"/>
          <w:szCs w:val="28"/>
        </w:rPr>
        <w:t xml:space="preserve"> в том числе такие признаки, как: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состав композиционных элементов изделия, образующих форму изделия в целом;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характеристика особенностей формы изделия в целом;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взаимное расположение (композиция) объемных элементов изделия, образующее форму изделия за счет масштабной организации элементов, соподчинения форм элементов, их ритмической организации;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пластическое, графическое, цветовое, фактурное решение изделия в целом и его отдельных элементов;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lastRenderedPageBreak/>
        <w:t>- для изделий с моноблочной композицией (например, телевизоров, радиоприемников, щитовых приборов, шкатулок), а также изделий, внешний вид которых обусловлен соотношением элементарных геометрических объемов (например, мебельных секционных блоков), используются следующие признаки: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характеристика особенностей формы изделия в целом;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взаимное расположение (композиция) элементов изделия, образующее форму изделия, их масштабная организация;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пластическое, графическое, цветовое, фактурное решение изделия в целом и его отдельных элементов;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для характеристики решения внешнего вида изделия, имеющего плоскостную композицию (например, ткани, косынки, платки), используются следующие признаки: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композиционное построение;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ритмическая организация, линейно-графическое соотношение элементов, мотивов орнамента;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проработка мотивов орнамента;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колористическое решение;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визуальные характеристики поверхности изделия, полученные за счет фактуры переплетения нитей или волокон (например, гладкая, шероховатая, ворсовая поверхность);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- для характеристики решений внешнего вида одежды используются следующие признаки: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форма, являющаяся объемной характеристикой одежды;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пропорции, определяющие зрительно воспринимаемые соотношения частей между собой;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силуэт, являющийся плоскостной характеристикой одежды;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ритм, определяющий соразмерное чередование элементов;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детали, то есть элементы, составляющие форму одежды, накладываемые на поверхность одежды на любом ее участке, их форма;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proofErr w:type="gramStart"/>
      <w:r w:rsidRPr="00020BA9">
        <w:rPr>
          <w:color w:val="262626"/>
          <w:sz w:val="28"/>
          <w:szCs w:val="28"/>
        </w:rPr>
        <w:t>отделка, то есть элементы, не имеющие функционального значения с точки зрения утилитарного применения изделия, играющие декоративную роль в решении изделия, использование которых может являться одновременно технологическим приемом (например, обработка края одежды, укрепление соединяющего детали шва);</w:t>
      </w:r>
      <w:proofErr w:type="gramEnd"/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фурнитура (например, пуговицы, крючки), входящая в структуру изделия для соединения и разъединения отдельных частей одежды, а также являющаяся декоративным элементом;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материал с его декоративными особенностями;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для характеристики решения внешнего вида обуви используются следующие признаки: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 xml:space="preserve">форма, являющаяся объемной характеристикой изделия, </w:t>
      </w:r>
      <w:proofErr w:type="gramStart"/>
      <w:r w:rsidRPr="00020BA9">
        <w:rPr>
          <w:color w:val="262626"/>
          <w:sz w:val="28"/>
          <w:szCs w:val="28"/>
        </w:rPr>
        <w:t>включающая</w:t>
      </w:r>
      <w:proofErr w:type="gramEnd"/>
      <w:r w:rsidRPr="00020BA9">
        <w:rPr>
          <w:color w:val="262626"/>
          <w:sz w:val="28"/>
          <w:szCs w:val="28"/>
        </w:rPr>
        <w:t xml:space="preserve"> в том числе форму колодки;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конструкция верха и низа;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 xml:space="preserve">состав, форма и взаимное расположение элементов конструкции (например, союзка, </w:t>
      </w:r>
      <w:proofErr w:type="spellStart"/>
      <w:r w:rsidRPr="00020BA9">
        <w:rPr>
          <w:color w:val="262626"/>
          <w:sz w:val="28"/>
          <w:szCs w:val="28"/>
        </w:rPr>
        <w:t>берцы</w:t>
      </w:r>
      <w:proofErr w:type="spellEnd"/>
      <w:r w:rsidRPr="00020BA9">
        <w:rPr>
          <w:color w:val="262626"/>
          <w:sz w:val="28"/>
          <w:szCs w:val="28"/>
        </w:rPr>
        <w:t>, задник, голенище, подошва);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lastRenderedPageBreak/>
        <w:t>материал с его декоративными особенностями;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детали отделки;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фурнитура;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колористическое решение;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для характеристики решений внешнего вида комплектов (наборов) изделий помимо признаков, используемых для характеристики решений внешнего вида соответствующих изделий, используются следующие признаки: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композиционная соподчиненность изделий, образующих комплект (набор);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пропорциональный и ритмический строй изделий, образующих комплект (набор);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общие эстетические особенности изделий, обусловливающих единство творческого замысла решений внешнего вида изделий, образующих комплект (набор), в том числе общие особенности формы, присущие всем изделиям, образующим комплект (набор);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общие особенности пластической, графической, цветовой, фактурной проработки изделий, образующих комплект (набор) в целом и его отдельных элементов;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proofErr w:type="gramStart"/>
      <w:r w:rsidRPr="00020BA9">
        <w:rPr>
          <w:color w:val="262626"/>
          <w:sz w:val="28"/>
          <w:szCs w:val="28"/>
        </w:rPr>
        <w:t>для характеристики решений внешнего вида печатной продукции (например, обложек, этикеток, ярлыков, наклеек) используются признаки, отражающие:</w:t>
      </w:r>
      <w:proofErr w:type="gramEnd"/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композиционное построение;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проработку графических элементов, изобразительных мотивов, орнамента;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расположение и выполнение шрифтовой графики (без характеристики семантики словесных элементов, которая не является признаком промышленного образца);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колористическое решение;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proofErr w:type="gramStart"/>
      <w:r w:rsidRPr="00020BA9">
        <w:rPr>
          <w:color w:val="262626"/>
          <w:sz w:val="28"/>
          <w:szCs w:val="28"/>
        </w:rPr>
        <w:t>- при характеристике решений внешнего вида изделий, имеющих два основных состояния: закрытое (сложенное) и открытое (например, шкафы, холодильники, приборы в закрытом корпусе, телефонные будки, шкатулки), могут использоваться признаки, характеризующие как наружный вид в закрытом состоянии, так и внутренний вид элементов, обозреваемых в отрытом состоянии;</w:t>
      </w:r>
      <w:proofErr w:type="gramEnd"/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- в случае невозможности словесно описать характеристику признака сложного решения внешнего вида изделия данный признак может быть выражен путем указания на совпадение внешнего вида изделия или его элемента с внешним видом общеизвестного изделия иного назначения.</w:t>
      </w:r>
    </w:p>
    <w:p w:rsidR="005C5A4D" w:rsidRPr="00020BA9" w:rsidRDefault="005C5A4D" w:rsidP="00020B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020BA9">
        <w:rPr>
          <w:color w:val="262626"/>
          <w:sz w:val="28"/>
          <w:szCs w:val="28"/>
        </w:rPr>
        <w:t> </w:t>
      </w:r>
    </w:p>
    <w:p w:rsidR="00020BA9" w:rsidRPr="00020BA9" w:rsidRDefault="00020BA9" w:rsidP="00020BA9">
      <w:pPr>
        <w:spacing w:after="0"/>
        <w:ind w:firstLine="709"/>
        <w:rPr>
          <w:szCs w:val="28"/>
        </w:rPr>
      </w:pPr>
      <w:r w:rsidRPr="00020BA9">
        <w:rPr>
          <w:szCs w:val="28"/>
        </w:rPr>
        <w:t>* Приказ министерства экономического развития Российской Федерации от 30.09.2015 № 695 «Об утверждении Правил составления, подачи и рассмотрения документов, являющихся основанием для совершения юридически значимых действий по государственной регистрации промышленных образцов…»</w:t>
      </w:r>
    </w:p>
    <w:p w:rsidR="001A1C0C" w:rsidRPr="00020BA9" w:rsidRDefault="001A1C0C" w:rsidP="00020BA9">
      <w:pPr>
        <w:spacing w:after="0"/>
        <w:ind w:firstLine="709"/>
        <w:rPr>
          <w:szCs w:val="28"/>
        </w:rPr>
      </w:pPr>
    </w:p>
    <w:sectPr w:rsidR="001A1C0C" w:rsidRPr="00020BA9" w:rsidSect="00020B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A4D"/>
    <w:rsid w:val="00020BA9"/>
    <w:rsid w:val="001A1C0C"/>
    <w:rsid w:val="00330AFD"/>
    <w:rsid w:val="00501871"/>
    <w:rsid w:val="005C5A4D"/>
    <w:rsid w:val="00793771"/>
    <w:rsid w:val="007F247D"/>
    <w:rsid w:val="008C1D48"/>
    <w:rsid w:val="00D50937"/>
    <w:rsid w:val="00E5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71"/>
    <w:pPr>
      <w:spacing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A4D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character" w:styleId="a4">
    <w:name w:val="Strong"/>
    <w:basedOn w:val="a0"/>
    <w:uiPriority w:val="22"/>
    <w:qFormat/>
    <w:rsid w:val="005C5A4D"/>
    <w:rPr>
      <w:b/>
      <w:bCs/>
    </w:rPr>
  </w:style>
  <w:style w:type="character" w:styleId="a5">
    <w:name w:val="Emphasis"/>
    <w:basedOn w:val="a0"/>
    <w:uiPriority w:val="20"/>
    <w:qFormat/>
    <w:rsid w:val="005C5A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1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8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3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19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500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38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5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035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1877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onir</dc:creator>
  <cp:keywords/>
  <dc:description/>
  <cp:lastModifiedBy>onir</cp:lastModifiedBy>
  <cp:revision>3</cp:revision>
  <dcterms:created xsi:type="dcterms:W3CDTF">2023-03-28T05:07:00Z</dcterms:created>
  <dcterms:modified xsi:type="dcterms:W3CDTF">2023-03-28T05:11:00Z</dcterms:modified>
</cp:coreProperties>
</file>